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ECFE9" w14:textId="77777777" w:rsidR="009950FF" w:rsidRPr="009950FF" w:rsidRDefault="009950FF" w:rsidP="009950F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9950F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Használati útmutató – „Twice” kisállat fekhely (vízálló)</w:t>
      </w:r>
    </w:p>
    <w:p w14:paraId="16EAF10B" w14:textId="77777777" w:rsidR="009950FF" w:rsidRPr="009950FF" w:rsidRDefault="009950FF" w:rsidP="009950F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9950F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1. Termékinformációk</w:t>
      </w:r>
    </w:p>
    <w:p w14:paraId="4E2DECD7" w14:textId="77777777" w:rsidR="009950FF" w:rsidRPr="009950FF" w:rsidRDefault="009950FF" w:rsidP="009950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50F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Termék neve:</w:t>
      </w:r>
      <w:r w:rsidRPr="009950F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9950FF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Twice</w:t>
      </w:r>
      <w:r w:rsidRPr="009950FF">
        <w:rPr>
          <w:rFonts w:ascii="Times New Roman" w:eastAsia="Times New Roman" w:hAnsi="Times New Roman" w:cs="Times New Roman"/>
          <w:kern w:val="0"/>
          <w14:ligatures w14:val="none"/>
        </w:rPr>
        <w:t xml:space="preserve"> kisállat fekhely (vízálló)</w:t>
      </w:r>
    </w:p>
    <w:p w14:paraId="52E3D6A3" w14:textId="77777777" w:rsidR="009950FF" w:rsidRPr="009950FF" w:rsidRDefault="009950FF" w:rsidP="009950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50F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Rendeltetés:</w:t>
      </w:r>
      <w:r w:rsidRPr="009950FF">
        <w:rPr>
          <w:rFonts w:ascii="Times New Roman" w:eastAsia="Times New Roman" w:hAnsi="Times New Roman" w:cs="Times New Roman"/>
          <w:kern w:val="0"/>
          <w14:ligatures w14:val="none"/>
        </w:rPr>
        <w:t xml:space="preserve"> A termék háziállatok (kutyák, macskák) számára készült pihenő- és alvóhelynek. Kényelmet biztosít és véd a nedvességtől.</w:t>
      </w:r>
    </w:p>
    <w:p w14:paraId="09ADFF96" w14:textId="77777777" w:rsidR="009950FF" w:rsidRPr="009950FF" w:rsidRDefault="009950FF" w:rsidP="009950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50F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Gyártó / Forgalmazó:</w:t>
      </w:r>
      <w:r w:rsidRPr="009950FF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9950FF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</w:t>
      </w:r>
      <w:r w:rsidRPr="009950FF">
        <w:rPr>
          <w:rFonts w:ascii="Times New Roman" w:eastAsia="Times New Roman" w:hAnsi="Times New Roman" w:cs="Times New Roman"/>
          <w:kern w:val="0"/>
          <w14:ligatures w14:val="none"/>
        </w:rPr>
        <w:br/>
        <w:t>Lengyelország</w:t>
      </w:r>
      <w:r w:rsidRPr="009950FF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9950FF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+48 728 976 693</w:t>
      </w:r>
    </w:p>
    <w:p w14:paraId="7332E532" w14:textId="77777777" w:rsidR="009950FF" w:rsidRPr="009950FF" w:rsidRDefault="009950FF" w:rsidP="009950F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9950F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2. Biztonság és megfelelőség</w:t>
      </w:r>
    </w:p>
    <w:p w14:paraId="028FA8DA" w14:textId="77777777" w:rsidR="009950FF" w:rsidRPr="009950FF" w:rsidRDefault="009950FF" w:rsidP="009950F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50FF">
        <w:rPr>
          <w:rFonts w:ascii="Times New Roman" w:eastAsia="Times New Roman" w:hAnsi="Times New Roman" w:cs="Times New Roman"/>
          <w:kern w:val="0"/>
          <w14:ligatures w14:val="none"/>
        </w:rPr>
        <w:t xml:space="preserve">A termék megfelel a </w:t>
      </w:r>
      <w:r w:rsidRPr="009950F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(EU) 2023/988 rendeletnek az általános termékbiztonságról (GPSR)</w:t>
      </w:r>
      <w:r w:rsidRPr="009950FF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C4D6612" w14:textId="77777777" w:rsidR="009950FF" w:rsidRPr="009950FF" w:rsidRDefault="009950FF" w:rsidP="009950F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50FF">
        <w:rPr>
          <w:rFonts w:ascii="Times New Roman" w:eastAsia="Times New Roman" w:hAnsi="Times New Roman" w:cs="Times New Roman"/>
          <w:kern w:val="0"/>
          <w14:ligatures w14:val="none"/>
        </w:rPr>
        <w:t>Az előállításhoz használt anyagok biztonságosak az állatok számára, tartósak és nem tartalmaznak káros anyagokat.</w:t>
      </w:r>
    </w:p>
    <w:p w14:paraId="2051A732" w14:textId="77777777" w:rsidR="009950FF" w:rsidRPr="009950FF" w:rsidRDefault="009950FF" w:rsidP="009950F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50FF">
        <w:rPr>
          <w:rFonts w:ascii="Times New Roman" w:eastAsia="Times New Roman" w:hAnsi="Times New Roman" w:cs="Times New Roman"/>
          <w:kern w:val="0"/>
          <w14:ligatures w14:val="none"/>
        </w:rPr>
        <w:t>A termék nem alkalmas élelmiszerrel való érintkezésre, valamint gyermekek általi használatra.</w:t>
      </w:r>
    </w:p>
    <w:p w14:paraId="7787EDCC" w14:textId="77777777" w:rsidR="009950FF" w:rsidRPr="009950FF" w:rsidRDefault="009950FF" w:rsidP="009950F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50F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Csomagolási figyelmeztetés:</w:t>
      </w:r>
      <w:r w:rsidRPr="009950FF">
        <w:rPr>
          <w:rFonts w:ascii="Times New Roman" w:eastAsia="Times New Roman" w:hAnsi="Times New Roman" w:cs="Times New Roman"/>
          <w:kern w:val="0"/>
          <w14:ligatures w14:val="none"/>
        </w:rPr>
        <w:t xml:space="preserve"> A csomagolásra használt fólia fulladásveszélyt okozhat – tartsa távol gyermekektől és állatoktól.</w:t>
      </w:r>
    </w:p>
    <w:p w14:paraId="34BA93A3" w14:textId="77777777" w:rsidR="009950FF" w:rsidRPr="009950FF" w:rsidRDefault="009950FF" w:rsidP="009950F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9950F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3. Használati útmutató</w:t>
      </w:r>
    </w:p>
    <w:p w14:paraId="74BE96AC" w14:textId="77777777" w:rsidR="009950FF" w:rsidRPr="009950FF" w:rsidRDefault="009950FF" w:rsidP="009950F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50FF">
        <w:rPr>
          <w:rFonts w:ascii="Times New Roman" w:eastAsia="Times New Roman" w:hAnsi="Times New Roman" w:cs="Times New Roman"/>
          <w:kern w:val="0"/>
          <w14:ligatures w14:val="none"/>
        </w:rPr>
        <w:t>Helyezze a fekhelyet a kívánt helyre otthon, a teraszon vagy az autóban.</w:t>
      </w:r>
    </w:p>
    <w:p w14:paraId="4EA7491B" w14:textId="77777777" w:rsidR="009950FF" w:rsidRPr="009950FF" w:rsidRDefault="009950FF" w:rsidP="009950F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50FF">
        <w:rPr>
          <w:rFonts w:ascii="Times New Roman" w:eastAsia="Times New Roman" w:hAnsi="Times New Roman" w:cs="Times New Roman"/>
          <w:kern w:val="0"/>
          <w14:ligatures w14:val="none"/>
        </w:rPr>
        <w:t>Vízálló felületének köszönhetően a fekhely megvédi a nedvességtől és a szennyeződésektől.</w:t>
      </w:r>
    </w:p>
    <w:p w14:paraId="02AC7E22" w14:textId="77777777" w:rsidR="009950FF" w:rsidRPr="009950FF" w:rsidRDefault="009950FF" w:rsidP="009950F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50FF">
        <w:rPr>
          <w:rFonts w:ascii="Times New Roman" w:eastAsia="Times New Roman" w:hAnsi="Times New Roman" w:cs="Times New Roman"/>
          <w:kern w:val="0"/>
          <w14:ligatures w14:val="none"/>
        </w:rPr>
        <w:t>Beltéri használatra, valamint száraz kültéri körülmények között is alkalmas.</w:t>
      </w:r>
    </w:p>
    <w:p w14:paraId="2E6F925A" w14:textId="77777777" w:rsidR="009950FF" w:rsidRPr="009950FF" w:rsidRDefault="009950FF" w:rsidP="009950F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50FF">
        <w:rPr>
          <w:rFonts w:ascii="Times New Roman" w:eastAsia="Times New Roman" w:hAnsi="Times New Roman" w:cs="Times New Roman"/>
          <w:kern w:val="0"/>
          <w14:ligatures w14:val="none"/>
        </w:rPr>
        <w:t>A fekhely nem szolgál szállítóeszközként és nem nyújt védelmet sérülések ellen.</w:t>
      </w:r>
    </w:p>
    <w:p w14:paraId="094E62CA" w14:textId="77777777" w:rsidR="009950FF" w:rsidRPr="009950FF" w:rsidRDefault="009950FF" w:rsidP="009950F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9950F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4. Tisztítás és karbantartás</w:t>
      </w:r>
    </w:p>
    <w:p w14:paraId="1F308C91" w14:textId="77777777" w:rsidR="009950FF" w:rsidRPr="009950FF" w:rsidRDefault="009950FF" w:rsidP="009950F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50FF">
        <w:rPr>
          <w:rFonts w:ascii="Times New Roman" w:eastAsia="Times New Roman" w:hAnsi="Times New Roman" w:cs="Times New Roman"/>
          <w:kern w:val="0"/>
          <w14:ligatures w14:val="none"/>
        </w:rPr>
        <w:t>A szennyeződéseket nedves ruhával vagy szivaccsal törölje le.</w:t>
      </w:r>
    </w:p>
    <w:p w14:paraId="248D5E76" w14:textId="77777777" w:rsidR="009950FF" w:rsidRPr="009950FF" w:rsidRDefault="009950FF" w:rsidP="009950F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50FF">
        <w:rPr>
          <w:rFonts w:ascii="Times New Roman" w:eastAsia="Times New Roman" w:hAnsi="Times New Roman" w:cs="Times New Roman"/>
          <w:kern w:val="0"/>
          <w14:ligatures w14:val="none"/>
        </w:rPr>
        <w:t>Erősebb szennyeződés esetén – kézi mosás vagy gépi mosás legfeljebb 30 °C-on, kímélő programmal.</w:t>
      </w:r>
    </w:p>
    <w:p w14:paraId="5E6D88CA" w14:textId="77777777" w:rsidR="009950FF" w:rsidRPr="009950FF" w:rsidRDefault="009950FF" w:rsidP="009950F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50FF">
        <w:rPr>
          <w:rFonts w:ascii="Times New Roman" w:eastAsia="Times New Roman" w:hAnsi="Times New Roman" w:cs="Times New Roman"/>
          <w:kern w:val="0"/>
          <w14:ligatures w14:val="none"/>
        </w:rPr>
        <w:t>Ne használjon fehérítőt vagy agresszív tisztítószereket.</w:t>
      </w:r>
    </w:p>
    <w:p w14:paraId="2B25A8DE" w14:textId="77777777" w:rsidR="009950FF" w:rsidRPr="009950FF" w:rsidRDefault="009950FF" w:rsidP="009950F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50FF">
        <w:rPr>
          <w:rFonts w:ascii="Times New Roman" w:eastAsia="Times New Roman" w:hAnsi="Times New Roman" w:cs="Times New Roman"/>
          <w:kern w:val="0"/>
          <w14:ligatures w14:val="none"/>
        </w:rPr>
        <w:t>Szárazon, kiterítve szárítsa, hőforrásoktól és nyílt lángtól távol.</w:t>
      </w:r>
    </w:p>
    <w:p w14:paraId="5ECC0D4F" w14:textId="77777777" w:rsidR="009950FF" w:rsidRPr="009950FF" w:rsidRDefault="009950FF" w:rsidP="009950F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50FF">
        <w:rPr>
          <w:rFonts w:ascii="Times New Roman" w:eastAsia="Times New Roman" w:hAnsi="Times New Roman" w:cs="Times New Roman"/>
          <w:kern w:val="0"/>
          <w14:ligatures w14:val="none"/>
        </w:rPr>
        <w:t>Ne vasalja.</w:t>
      </w:r>
    </w:p>
    <w:p w14:paraId="55278689" w14:textId="77777777" w:rsidR="009950FF" w:rsidRPr="009950FF" w:rsidRDefault="009950FF" w:rsidP="009950F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9950F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5. Figyelmeztetések és óvintézkedések</w:t>
      </w:r>
    </w:p>
    <w:p w14:paraId="686112C1" w14:textId="77777777" w:rsidR="009950FF" w:rsidRPr="009950FF" w:rsidRDefault="009950FF" w:rsidP="009950F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50FF">
        <w:rPr>
          <w:rFonts w:ascii="Times New Roman" w:eastAsia="Times New Roman" w:hAnsi="Times New Roman" w:cs="Times New Roman"/>
          <w:kern w:val="0"/>
          <w14:ligatures w14:val="none"/>
        </w:rPr>
        <w:t>Csak háziállatok számára készült.</w:t>
      </w:r>
    </w:p>
    <w:p w14:paraId="6F195FE9" w14:textId="77777777" w:rsidR="009950FF" w:rsidRPr="009950FF" w:rsidRDefault="009950FF" w:rsidP="009950F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50FF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Ne használja játékként.</w:t>
      </w:r>
    </w:p>
    <w:p w14:paraId="3B8159C4" w14:textId="77777777" w:rsidR="009950FF" w:rsidRPr="009950FF" w:rsidRDefault="009950FF" w:rsidP="009950F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50FF">
        <w:rPr>
          <w:rFonts w:ascii="Times New Roman" w:eastAsia="Times New Roman" w:hAnsi="Times New Roman" w:cs="Times New Roman"/>
          <w:kern w:val="0"/>
          <w14:ligatures w14:val="none"/>
        </w:rPr>
        <w:t>Sérült fekhelyet azonnal vonjon ki a használatból, hogy elkerülje az anyagdarabok lenyelését.</w:t>
      </w:r>
    </w:p>
    <w:p w14:paraId="6C5D923C" w14:textId="77777777" w:rsidR="009950FF" w:rsidRPr="009950FF" w:rsidRDefault="009950FF" w:rsidP="009950F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50FF">
        <w:rPr>
          <w:rFonts w:ascii="Times New Roman" w:eastAsia="Times New Roman" w:hAnsi="Times New Roman" w:cs="Times New Roman"/>
          <w:kern w:val="0"/>
          <w14:ligatures w14:val="none"/>
        </w:rPr>
        <w:t>Tartsa távol tűztől és hőforrásoktól.</w:t>
      </w:r>
    </w:p>
    <w:p w14:paraId="5CC0066D" w14:textId="77777777" w:rsidR="009950FF" w:rsidRPr="009950FF" w:rsidRDefault="009950FF" w:rsidP="009950F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50FF">
        <w:rPr>
          <w:rFonts w:ascii="Times New Roman" w:eastAsia="Times New Roman" w:hAnsi="Times New Roman" w:cs="Times New Roman"/>
          <w:kern w:val="0"/>
          <w14:ligatures w14:val="none"/>
        </w:rPr>
        <w:t>Ne engedje, hogy az állatok megrágják vagy széttépjék az anyagot.</w:t>
      </w:r>
    </w:p>
    <w:p w14:paraId="4DC35C89" w14:textId="77777777" w:rsidR="009950FF" w:rsidRPr="009950FF" w:rsidRDefault="009950FF" w:rsidP="009950F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50F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 csomagolófóliát tartsa távol gyermekektől és állatoktól – fulladásveszély!</w:t>
      </w:r>
    </w:p>
    <w:p w14:paraId="5AC1E4E9" w14:textId="77777777" w:rsidR="009950FF" w:rsidRPr="009950FF" w:rsidRDefault="009950FF" w:rsidP="009950F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9950F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6. Tárolási feltételek</w:t>
      </w:r>
    </w:p>
    <w:p w14:paraId="5B77A31F" w14:textId="77777777" w:rsidR="009950FF" w:rsidRPr="009950FF" w:rsidRDefault="009950FF" w:rsidP="009950F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50FF">
        <w:rPr>
          <w:rFonts w:ascii="Times New Roman" w:eastAsia="Times New Roman" w:hAnsi="Times New Roman" w:cs="Times New Roman"/>
          <w:kern w:val="0"/>
          <w14:ligatures w14:val="none"/>
        </w:rPr>
        <w:t>Száraz helyen tárolja.</w:t>
      </w:r>
    </w:p>
    <w:p w14:paraId="17B9CC5B" w14:textId="77777777" w:rsidR="009950FF" w:rsidRPr="009950FF" w:rsidRDefault="009950FF" w:rsidP="009950F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50FF">
        <w:rPr>
          <w:rFonts w:ascii="Times New Roman" w:eastAsia="Times New Roman" w:hAnsi="Times New Roman" w:cs="Times New Roman"/>
          <w:kern w:val="0"/>
          <w14:ligatures w14:val="none"/>
        </w:rPr>
        <w:t>Kerülje a hosszan tartó közvetlen napsugárzást, mert az anyag kifakulhat.</w:t>
      </w:r>
    </w:p>
    <w:p w14:paraId="4DE18EB5" w14:textId="77777777" w:rsidR="009950FF" w:rsidRPr="009950FF" w:rsidRDefault="009950FF" w:rsidP="009950F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9950F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7. Hulladékkezelés</w:t>
      </w:r>
    </w:p>
    <w:p w14:paraId="612C92D0" w14:textId="77777777" w:rsidR="009950FF" w:rsidRPr="009950FF" w:rsidRDefault="009950FF" w:rsidP="009950F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50FF">
        <w:rPr>
          <w:rFonts w:ascii="Times New Roman" w:eastAsia="Times New Roman" w:hAnsi="Times New Roman" w:cs="Times New Roman"/>
          <w:kern w:val="0"/>
          <w14:ligatures w14:val="none"/>
        </w:rPr>
        <w:t>A termék a textilhulladék szelektív gyűjtése alá tartozik.</w:t>
      </w:r>
    </w:p>
    <w:p w14:paraId="06092655" w14:textId="77777777" w:rsidR="009950FF" w:rsidRPr="009950FF" w:rsidRDefault="009950FF" w:rsidP="009950F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50FF">
        <w:rPr>
          <w:rFonts w:ascii="Times New Roman" w:eastAsia="Times New Roman" w:hAnsi="Times New Roman" w:cs="Times New Roman"/>
          <w:kern w:val="0"/>
          <w14:ligatures w14:val="none"/>
        </w:rPr>
        <w:t>Ne dobja a háztartási hulladék közé.</w:t>
      </w:r>
    </w:p>
    <w:p w14:paraId="28104C85" w14:textId="77777777" w:rsidR="009950FF" w:rsidRPr="009950FF" w:rsidRDefault="009950FF" w:rsidP="009950F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50FF">
        <w:rPr>
          <w:rFonts w:ascii="Times New Roman" w:eastAsia="Times New Roman" w:hAnsi="Times New Roman" w:cs="Times New Roman"/>
          <w:kern w:val="0"/>
          <w14:ligatures w14:val="none"/>
        </w:rPr>
        <w:t>Adja le textilgyűjtő ponton vagy adja tovább újrahasznosításra.</w:t>
      </w:r>
    </w:p>
    <w:p w14:paraId="1454424A" w14:textId="77777777" w:rsidR="009950FF" w:rsidRPr="009950FF" w:rsidRDefault="009950FF" w:rsidP="009950F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50FF">
        <w:rPr>
          <w:rFonts w:ascii="Times New Roman" w:eastAsia="Times New Roman" w:hAnsi="Times New Roman" w:cs="Times New Roman"/>
          <w:kern w:val="0"/>
          <w14:ligatures w14:val="none"/>
        </w:rPr>
        <w:t>A csomagolófóliát műanyag szelektív gyűjtőbe helyezze.</w:t>
      </w:r>
    </w:p>
    <w:p w14:paraId="7F7FDEA8" w14:textId="77777777" w:rsidR="009950FF" w:rsidRPr="009950FF" w:rsidRDefault="009950FF" w:rsidP="009950F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9950F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8. Biztonsági problémák bejelentése</w:t>
      </w:r>
    </w:p>
    <w:p w14:paraId="678DC1B3" w14:textId="77777777" w:rsidR="009950FF" w:rsidRPr="009950FF" w:rsidRDefault="009950FF" w:rsidP="009950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50FF">
        <w:rPr>
          <w:rFonts w:ascii="Times New Roman" w:eastAsia="Times New Roman" w:hAnsi="Times New Roman" w:cs="Times New Roman"/>
          <w:kern w:val="0"/>
          <w14:ligatures w14:val="none"/>
        </w:rPr>
        <w:t>Amennyiben a termék használatával kapcsolatban bármilyen veszélyt észlel, kérjük, azonnal vegye fel a kapcsolatot a gyártóval/forgalmazóval:</w:t>
      </w:r>
    </w:p>
    <w:p w14:paraId="444CD4CE" w14:textId="77777777" w:rsidR="009950FF" w:rsidRPr="009950FF" w:rsidRDefault="009950FF" w:rsidP="009950F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50FF">
        <w:rPr>
          <w:rFonts w:ascii="Times New Roman" w:eastAsia="Times New Roman" w:hAnsi="Times New Roman" w:cs="Times New Roman"/>
          <w:kern w:val="0"/>
          <w14:ligatures w14:val="none"/>
        </w:rPr>
        <w:t>E-mail: office@texcorp.pl</w:t>
      </w:r>
    </w:p>
    <w:p w14:paraId="528CC870" w14:textId="4865D695" w:rsidR="009950FF" w:rsidRPr="009950FF" w:rsidRDefault="009950FF" w:rsidP="009950F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50FF">
        <w:rPr>
          <w:rFonts w:ascii="Times New Roman" w:eastAsia="Times New Roman" w:hAnsi="Times New Roman" w:cs="Times New Roman"/>
          <w:kern w:val="0"/>
          <w14:ligatures w14:val="none"/>
        </w:rPr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9950FF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0616E801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43284"/>
    <w:multiLevelType w:val="multilevel"/>
    <w:tmpl w:val="3FB20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646A49"/>
    <w:multiLevelType w:val="multilevel"/>
    <w:tmpl w:val="7C38D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ED521C"/>
    <w:multiLevelType w:val="multilevel"/>
    <w:tmpl w:val="82AC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E75A6D"/>
    <w:multiLevelType w:val="multilevel"/>
    <w:tmpl w:val="92A40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D9E4371"/>
    <w:multiLevelType w:val="multilevel"/>
    <w:tmpl w:val="09321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485952"/>
    <w:multiLevelType w:val="multilevel"/>
    <w:tmpl w:val="E6362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14E26F0"/>
    <w:multiLevelType w:val="multilevel"/>
    <w:tmpl w:val="D99A9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90B7273"/>
    <w:multiLevelType w:val="multilevel"/>
    <w:tmpl w:val="CC14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05542879">
    <w:abstractNumId w:val="2"/>
  </w:num>
  <w:num w:numId="2" w16cid:durableId="1173688172">
    <w:abstractNumId w:val="1"/>
  </w:num>
  <w:num w:numId="3" w16cid:durableId="270091193">
    <w:abstractNumId w:val="4"/>
  </w:num>
  <w:num w:numId="4" w16cid:durableId="1627392763">
    <w:abstractNumId w:val="5"/>
  </w:num>
  <w:num w:numId="5" w16cid:durableId="1096361961">
    <w:abstractNumId w:val="7"/>
  </w:num>
  <w:num w:numId="6" w16cid:durableId="1122728728">
    <w:abstractNumId w:val="6"/>
  </w:num>
  <w:num w:numId="7" w16cid:durableId="1657807892">
    <w:abstractNumId w:val="0"/>
  </w:num>
  <w:num w:numId="8" w16cid:durableId="13369554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F88"/>
    <w:rsid w:val="000C5FB2"/>
    <w:rsid w:val="001965D6"/>
    <w:rsid w:val="00633731"/>
    <w:rsid w:val="009950FF"/>
    <w:rsid w:val="009E03C7"/>
    <w:rsid w:val="00CE1F88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69218E-6C7C-43B5-B9C1-D811A6066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E1F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E1F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E1F8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E1F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E1F8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E1F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E1F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E1F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E1F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E1F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CE1F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E1F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E1F8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E1F8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E1F8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E1F8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E1F8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E1F8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E1F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E1F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E1F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E1F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E1F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E1F8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E1F8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E1F8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E1F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E1F8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E1F88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9950FF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9950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Uwydatnienie">
    <w:name w:val="Emphasis"/>
    <w:basedOn w:val="Domylnaczcionkaakapitu"/>
    <w:uiPriority w:val="20"/>
    <w:qFormat/>
    <w:rsid w:val="009950F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2113</Characters>
  <Application>Microsoft Office Word</Application>
  <DocSecurity>0</DocSecurity>
  <Lines>17</Lines>
  <Paragraphs>4</Paragraphs>
  <ScaleCrop>false</ScaleCrop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2025-09-25T07:57:00Z</dcterms:created>
  <dcterms:modified xsi:type="dcterms:W3CDTF">2025-09-25T07:57:00Z</dcterms:modified>
</cp:coreProperties>
</file>